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AD" w:rsidRDefault="007F70AD" w:rsidP="00562B4B">
      <w:pPr>
        <w:jc w:val="both"/>
        <w:rPr>
          <w:shd w:val="clear" w:color="auto" w:fill="FFFF00"/>
        </w:rPr>
      </w:pPr>
    </w:p>
    <w:p w:rsidR="007F70AD" w:rsidRPr="004A1D47" w:rsidRDefault="007F70AD" w:rsidP="007F70AD">
      <w:pPr>
        <w:jc w:val="center"/>
        <w:rPr>
          <w:rFonts w:ascii="Trebuchet MS" w:hAnsi="Trebuchet MS"/>
          <w:b/>
          <w:bCs/>
          <w:color w:val="0066CC"/>
          <w:sz w:val="52"/>
          <w:szCs w:val="52"/>
        </w:rPr>
      </w:pPr>
      <w:r w:rsidRPr="004A1D47">
        <w:rPr>
          <w:rFonts w:ascii="Trebuchet MS" w:hAnsi="Trebuchet MS"/>
          <w:b/>
          <w:bCs/>
          <w:color w:val="0066CC"/>
          <w:sz w:val="52"/>
          <w:szCs w:val="52"/>
        </w:rPr>
        <w:t>Worek Modlitwy</w:t>
      </w:r>
    </w:p>
    <w:p w:rsidR="007F70AD" w:rsidRDefault="007F70AD" w:rsidP="007F70AD">
      <w:pPr>
        <w:jc w:val="center"/>
        <w:rPr>
          <w:rFonts w:ascii="Trebuchet MS" w:hAnsi="Trebuchet MS"/>
          <w:b/>
          <w:bCs/>
          <w:color w:val="0066CC"/>
        </w:rPr>
      </w:pPr>
      <w:r>
        <w:rPr>
          <w:rFonts w:ascii="Trebuchet MS" w:hAnsi="Trebuchet MS"/>
          <w:b/>
          <w:bCs/>
          <w:color w:val="0066CC"/>
        </w:rPr>
        <w:t>w „Ogródku św. Franciszka”</w:t>
      </w:r>
    </w:p>
    <w:p w:rsidR="00792E18" w:rsidRPr="007F70AD" w:rsidRDefault="00792E18" w:rsidP="004A1D47">
      <w:pPr>
        <w:rPr>
          <w:rFonts w:ascii="Trebuchet MS" w:hAnsi="Trebuchet MS"/>
          <w:b/>
          <w:bCs/>
          <w:color w:val="0066CC"/>
        </w:rPr>
      </w:pPr>
    </w:p>
    <w:p w:rsidR="00E40126" w:rsidRDefault="007F70AD" w:rsidP="004A1D47">
      <w:pPr>
        <w:ind w:left="3510"/>
        <w:jc w:val="both"/>
        <w:rPr>
          <w:rFonts w:ascii="Trebuchet MS" w:hAnsi="Trebuchet MS"/>
          <w:b/>
        </w:rPr>
      </w:pPr>
      <w:r w:rsidRPr="004A1D47">
        <w:rPr>
          <w:b/>
          <w:noProof/>
          <w:lang w:eastAsia="pl-PL" w:bidi="ar-SA"/>
        </w:rPr>
        <w:drawing>
          <wp:anchor distT="0" distB="0" distL="0" distR="0" simplePos="0" relativeHeight="251660288" behindDoc="1" locked="0" layoutInCell="1" allowOverlap="1" wp14:anchorId="40FF6ED4" wp14:editId="224B98E7">
            <wp:simplePos x="0" y="0"/>
            <wp:positionH relativeFrom="column">
              <wp:posOffset>-507365</wp:posOffset>
            </wp:positionH>
            <wp:positionV relativeFrom="paragraph">
              <wp:posOffset>59690</wp:posOffset>
            </wp:positionV>
            <wp:extent cx="2686050" cy="41414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141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D47">
        <w:rPr>
          <w:rFonts w:ascii="Trebuchet MS" w:hAnsi="Trebuchet MS"/>
          <w:b/>
        </w:rPr>
        <w:t>Akcja ewangelizacyjna</w:t>
      </w:r>
      <w:r w:rsidR="00A44D41" w:rsidRPr="004A1D47">
        <w:rPr>
          <w:rFonts w:ascii="Trebuchet MS" w:hAnsi="Trebuchet MS"/>
          <w:b/>
        </w:rPr>
        <w:t xml:space="preserve"> dla dzieci pt. ”Worek Modlitwy” polega</w:t>
      </w:r>
      <w:r w:rsidRPr="004A1D47">
        <w:rPr>
          <w:rFonts w:ascii="Trebuchet MS" w:hAnsi="Trebuchet MS"/>
          <w:b/>
        </w:rPr>
        <w:t xml:space="preserve"> na losowaniu</w:t>
      </w:r>
      <w:r w:rsidR="00A44D41" w:rsidRPr="004A1D47">
        <w:rPr>
          <w:rFonts w:ascii="Trebuchet MS" w:hAnsi="Trebuchet MS"/>
          <w:b/>
        </w:rPr>
        <w:t xml:space="preserve"> w każdy poniedziałek przez dziecko kolorowego worka z</w:t>
      </w:r>
      <w:r w:rsidR="00B161F4" w:rsidRPr="004A1D47">
        <w:rPr>
          <w:rFonts w:ascii="Trebuchet MS" w:hAnsi="Trebuchet MS"/>
          <w:b/>
        </w:rPr>
        <w:t> </w:t>
      </w:r>
      <w:r w:rsidR="00A44D41" w:rsidRPr="004A1D47">
        <w:rPr>
          <w:rFonts w:ascii="Trebuchet MS" w:hAnsi="Trebuchet MS"/>
          <w:b/>
        </w:rPr>
        <w:t>jego religijną zawartością. Chętne dziecko będzie mogło zabrać</w:t>
      </w:r>
      <w:r w:rsidR="006E090F" w:rsidRPr="004A1D47">
        <w:rPr>
          <w:rFonts w:ascii="Trebuchet MS" w:hAnsi="Trebuchet MS"/>
          <w:b/>
        </w:rPr>
        <w:t xml:space="preserve"> na cały tydzień</w:t>
      </w:r>
      <w:r w:rsidR="00A44D41" w:rsidRPr="004A1D47">
        <w:rPr>
          <w:rFonts w:ascii="Trebuchet MS" w:hAnsi="Trebuchet MS"/>
          <w:b/>
        </w:rPr>
        <w:t xml:space="preserve"> Worek Modlitwy wraz z religijnymi książeczkami</w:t>
      </w:r>
      <w:r w:rsidR="006E090F" w:rsidRPr="004A1D47">
        <w:rPr>
          <w:rFonts w:ascii="Trebuchet MS" w:hAnsi="Trebuchet MS"/>
          <w:b/>
        </w:rPr>
        <w:t xml:space="preserve"> do swojego domu i</w:t>
      </w:r>
      <w:r w:rsidR="00792E18" w:rsidRPr="004A1D47">
        <w:rPr>
          <w:rFonts w:ascii="Trebuchet MS" w:hAnsi="Trebuchet MS"/>
          <w:b/>
        </w:rPr>
        <w:t> </w:t>
      </w:r>
      <w:r w:rsidR="006E090F" w:rsidRPr="004A1D47">
        <w:rPr>
          <w:rFonts w:ascii="Trebuchet MS" w:hAnsi="Trebuchet MS"/>
          <w:b/>
        </w:rPr>
        <w:t>wspólnie z rodzicami czytać je przed snem, przytulać się do aniołka, podusi lub różańca przytulańca. Akcja ma na celu poznawanie przez dziecko historii Biblijnych</w:t>
      </w:r>
      <w:r w:rsidR="00792E18" w:rsidRPr="004A1D47">
        <w:rPr>
          <w:rFonts w:ascii="Trebuchet MS" w:hAnsi="Trebuchet MS"/>
          <w:b/>
        </w:rPr>
        <w:t xml:space="preserve"> i</w:t>
      </w:r>
      <w:r w:rsidR="004A1D47">
        <w:rPr>
          <w:rFonts w:ascii="Trebuchet MS" w:hAnsi="Trebuchet MS"/>
          <w:b/>
        </w:rPr>
        <w:t> </w:t>
      </w:r>
      <w:r w:rsidR="00792E18" w:rsidRPr="004A1D47">
        <w:rPr>
          <w:rFonts w:ascii="Trebuchet MS" w:hAnsi="Trebuchet MS"/>
          <w:b/>
        </w:rPr>
        <w:t>opowieści o</w:t>
      </w:r>
      <w:r w:rsidR="004A1D47" w:rsidRPr="004A1D47">
        <w:rPr>
          <w:rFonts w:ascii="Trebuchet MS" w:hAnsi="Trebuchet MS"/>
          <w:b/>
        </w:rPr>
        <w:t> </w:t>
      </w:r>
      <w:r w:rsidR="00792E18" w:rsidRPr="004A1D47">
        <w:rPr>
          <w:rFonts w:ascii="Trebuchet MS" w:hAnsi="Trebuchet MS"/>
          <w:b/>
        </w:rPr>
        <w:t>świętych, oswajanie dziecka z</w:t>
      </w:r>
      <w:r w:rsidR="004A1D47">
        <w:rPr>
          <w:rFonts w:ascii="Trebuchet MS" w:hAnsi="Trebuchet MS"/>
          <w:b/>
        </w:rPr>
        <w:t> </w:t>
      </w:r>
      <w:r w:rsidR="00792E18" w:rsidRPr="004A1D47">
        <w:rPr>
          <w:rFonts w:ascii="Trebuchet MS" w:hAnsi="Trebuchet MS"/>
          <w:b/>
        </w:rPr>
        <w:t>potrzebą systematycznej modlitwy, wspólne spędzanie czasu rodzica z dzieckiem na poznawaniu prawd wiary i</w:t>
      </w:r>
      <w:r w:rsidR="004A1D47" w:rsidRPr="004A1D47">
        <w:rPr>
          <w:rFonts w:ascii="Trebuchet MS" w:hAnsi="Trebuchet MS"/>
          <w:b/>
        </w:rPr>
        <w:t> </w:t>
      </w:r>
      <w:r w:rsidR="00792E18" w:rsidRPr="004A1D47">
        <w:rPr>
          <w:rFonts w:ascii="Trebuchet MS" w:hAnsi="Trebuchet MS"/>
          <w:b/>
        </w:rPr>
        <w:t>modlitwy w rodzinie.</w:t>
      </w:r>
      <w:r w:rsidR="00A44D41" w:rsidRPr="004A1D47">
        <w:rPr>
          <w:rFonts w:ascii="Trebuchet MS" w:hAnsi="Trebuchet MS"/>
          <w:b/>
        </w:rPr>
        <w:t xml:space="preserve"> </w:t>
      </w:r>
      <w:r w:rsidR="001C1ED3" w:rsidRPr="004A1D47">
        <w:rPr>
          <w:rFonts w:ascii="Trebuchet MS" w:hAnsi="Trebuchet MS"/>
          <w:b/>
        </w:rPr>
        <w:t xml:space="preserve">Kolorystyka </w:t>
      </w:r>
      <w:r w:rsidR="00E40126" w:rsidRPr="004A1D47">
        <w:rPr>
          <w:rFonts w:ascii="Trebuchet MS" w:hAnsi="Trebuchet MS"/>
          <w:b/>
        </w:rPr>
        <w:t>Worków</w:t>
      </w:r>
      <w:r w:rsidR="001C1ED3" w:rsidRPr="004A1D47">
        <w:rPr>
          <w:rFonts w:ascii="Trebuchet MS" w:hAnsi="Trebuchet MS"/>
          <w:b/>
        </w:rPr>
        <w:t xml:space="preserve"> </w:t>
      </w:r>
      <w:r w:rsidRPr="004A1D47">
        <w:rPr>
          <w:rFonts w:ascii="Trebuchet MS" w:hAnsi="Trebuchet MS"/>
          <w:b/>
        </w:rPr>
        <w:t xml:space="preserve"> Modlitwy </w:t>
      </w:r>
      <w:r w:rsidR="00E40126" w:rsidRPr="004A1D47">
        <w:rPr>
          <w:rFonts w:ascii="Trebuchet MS" w:hAnsi="Trebuchet MS"/>
          <w:b/>
        </w:rPr>
        <w:t>dobrana jest do naszych grup przedszkolnych: Aksamitki – pomarańczowy, Fiołki – niebie</w:t>
      </w:r>
      <w:r w:rsidR="001C1ED3" w:rsidRPr="004A1D47">
        <w:rPr>
          <w:rFonts w:ascii="Trebuchet MS" w:hAnsi="Trebuchet MS"/>
          <w:b/>
        </w:rPr>
        <w:t>ski, Słoneczniki – żółty, Róże</w:t>
      </w:r>
      <w:r w:rsidR="00194734">
        <w:rPr>
          <w:rFonts w:ascii="Trebuchet MS" w:hAnsi="Trebuchet MS"/>
          <w:b/>
        </w:rPr>
        <w:t xml:space="preserve"> – czerwony</w:t>
      </w:r>
      <w:r w:rsidR="00E40126" w:rsidRPr="004A1D47">
        <w:rPr>
          <w:rFonts w:ascii="Trebuchet MS" w:hAnsi="Trebuchet MS"/>
          <w:b/>
        </w:rPr>
        <w:t>.</w:t>
      </w:r>
    </w:p>
    <w:p w:rsidR="004A1D47" w:rsidRPr="004A1D47" w:rsidRDefault="004A1D47" w:rsidP="004A1D47">
      <w:pPr>
        <w:ind w:left="3510"/>
        <w:jc w:val="both"/>
        <w:rPr>
          <w:rFonts w:ascii="Trebuchet MS" w:hAnsi="Trebuchet MS"/>
          <w:b/>
        </w:rPr>
      </w:pPr>
    </w:p>
    <w:p w:rsidR="007F70AD" w:rsidRPr="004A1D47" w:rsidRDefault="00E40126" w:rsidP="00E40126">
      <w:pPr>
        <w:ind w:left="3510"/>
        <w:jc w:val="both"/>
        <w:rPr>
          <w:rFonts w:ascii="Trebuchet MS" w:hAnsi="Trebuchet MS"/>
          <w:b/>
          <w:u w:val="single"/>
        </w:rPr>
      </w:pPr>
      <w:r w:rsidRPr="004A1D47">
        <w:rPr>
          <w:rFonts w:ascii="Trebuchet MS" w:hAnsi="Trebuchet MS"/>
          <w:b/>
          <w:u w:val="single"/>
        </w:rPr>
        <w:t>W WORKU MODLITWY ZNAJDUJE SIĘ</w:t>
      </w:r>
      <w:r w:rsidR="007F70AD" w:rsidRPr="004A1D47">
        <w:rPr>
          <w:rFonts w:ascii="Trebuchet MS" w:hAnsi="Trebuchet MS"/>
          <w:b/>
          <w:u w:val="single"/>
        </w:rPr>
        <w:t>:</w:t>
      </w:r>
    </w:p>
    <w:p w:rsidR="00B161F4" w:rsidRPr="004A1D47" w:rsidRDefault="001C1ED3" w:rsidP="00B161F4">
      <w:pPr>
        <w:ind w:firstLine="3402"/>
        <w:jc w:val="both"/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 xml:space="preserve"> 1. </w:t>
      </w:r>
      <w:r w:rsidR="00B161F4" w:rsidRPr="004A1D47">
        <w:rPr>
          <w:rFonts w:ascii="Trebuchet MS" w:hAnsi="Trebuchet MS"/>
          <w:b/>
        </w:rPr>
        <w:t xml:space="preserve">Instrukcja postępowania dla rodzica. </w:t>
      </w:r>
    </w:p>
    <w:p w:rsidR="007F70AD" w:rsidRPr="004A1D47" w:rsidRDefault="00E40126" w:rsidP="001C1ED3">
      <w:pPr>
        <w:ind w:left="3686" w:hanging="3686"/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 xml:space="preserve">                                                </w:t>
      </w:r>
      <w:r w:rsidR="00B161F4" w:rsidRPr="004A1D47">
        <w:rPr>
          <w:rFonts w:ascii="Trebuchet MS" w:hAnsi="Trebuchet MS"/>
          <w:b/>
        </w:rPr>
        <w:t>2</w:t>
      </w:r>
      <w:r w:rsidRPr="004A1D47">
        <w:rPr>
          <w:rFonts w:ascii="Trebuchet MS" w:hAnsi="Trebuchet MS"/>
          <w:b/>
        </w:rPr>
        <w:t>. Coś do przytulania: podusia, aniołek, różaniec przytulaniec</w:t>
      </w:r>
      <w:r w:rsidR="007F70AD" w:rsidRPr="004A1D47">
        <w:rPr>
          <w:rFonts w:ascii="Trebuchet MS" w:hAnsi="Trebuchet MS"/>
          <w:b/>
        </w:rPr>
        <w:t>.</w:t>
      </w:r>
    </w:p>
    <w:p w:rsidR="007F70AD" w:rsidRPr="004A1D47" w:rsidRDefault="00E40126" w:rsidP="00E40126">
      <w:pPr>
        <w:jc w:val="center"/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 xml:space="preserve">          </w:t>
      </w:r>
      <w:r w:rsidR="00B161F4" w:rsidRPr="004A1D47">
        <w:rPr>
          <w:rFonts w:ascii="Trebuchet MS" w:hAnsi="Trebuchet MS"/>
          <w:b/>
        </w:rPr>
        <w:t>3</w:t>
      </w:r>
      <w:r w:rsidR="007F70AD" w:rsidRPr="004A1D47">
        <w:rPr>
          <w:rFonts w:ascii="Trebuchet MS" w:hAnsi="Trebuchet MS"/>
          <w:b/>
        </w:rPr>
        <w:t>. K</w:t>
      </w:r>
      <w:r w:rsidRPr="004A1D47">
        <w:rPr>
          <w:rFonts w:ascii="Trebuchet MS" w:hAnsi="Trebuchet MS"/>
          <w:b/>
        </w:rPr>
        <w:t>siążeczki do czytania.</w:t>
      </w:r>
    </w:p>
    <w:p w:rsidR="007F70AD" w:rsidRPr="004A1D47" w:rsidRDefault="00B161F4" w:rsidP="00E40126">
      <w:pPr>
        <w:jc w:val="center"/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>4</w:t>
      </w:r>
      <w:r w:rsidR="00E40126" w:rsidRPr="004A1D47">
        <w:rPr>
          <w:rFonts w:ascii="Trebuchet MS" w:hAnsi="Trebuchet MS"/>
          <w:b/>
        </w:rPr>
        <w:t>.</w:t>
      </w:r>
      <w:r w:rsidR="007F70AD" w:rsidRPr="004A1D47">
        <w:rPr>
          <w:rFonts w:ascii="Trebuchet MS" w:hAnsi="Trebuchet MS"/>
          <w:b/>
        </w:rPr>
        <w:t>„Biblia Malucha”.</w:t>
      </w:r>
    </w:p>
    <w:p w:rsidR="007F70AD" w:rsidRPr="004A1D47" w:rsidRDefault="00E40126" w:rsidP="00E40126">
      <w:pPr>
        <w:jc w:val="center"/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 xml:space="preserve">     </w:t>
      </w:r>
      <w:r w:rsidR="00B161F4" w:rsidRPr="004A1D47">
        <w:rPr>
          <w:rFonts w:ascii="Trebuchet MS" w:hAnsi="Trebuchet MS"/>
          <w:b/>
        </w:rPr>
        <w:t>5</w:t>
      </w:r>
      <w:r w:rsidRPr="004A1D47">
        <w:rPr>
          <w:rFonts w:ascii="Trebuchet MS" w:hAnsi="Trebuchet MS"/>
          <w:b/>
        </w:rPr>
        <w:t>. Dziecięce modlitwy.</w:t>
      </w:r>
    </w:p>
    <w:p w:rsidR="00E40126" w:rsidRPr="004A1D47" w:rsidRDefault="00E40126" w:rsidP="00E40126">
      <w:pPr>
        <w:jc w:val="center"/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 xml:space="preserve">        </w:t>
      </w:r>
      <w:r w:rsidR="00B161F4" w:rsidRPr="004A1D47">
        <w:rPr>
          <w:rFonts w:ascii="Trebuchet MS" w:hAnsi="Trebuchet MS"/>
          <w:b/>
        </w:rPr>
        <w:t>6</w:t>
      </w:r>
      <w:r w:rsidRPr="004A1D47">
        <w:rPr>
          <w:rFonts w:ascii="Trebuchet MS" w:hAnsi="Trebuchet MS"/>
          <w:b/>
        </w:rPr>
        <w:t>. Kolorowanki religijne.</w:t>
      </w:r>
    </w:p>
    <w:p w:rsidR="007F70AD" w:rsidRPr="004A1D47" w:rsidRDefault="00E40126" w:rsidP="002B0E03">
      <w:pPr>
        <w:jc w:val="center"/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 xml:space="preserve">                                </w:t>
      </w:r>
      <w:bookmarkStart w:id="0" w:name="_GoBack"/>
      <w:bookmarkEnd w:id="0"/>
      <w:r w:rsidR="00B161F4" w:rsidRPr="004A1D47">
        <w:rPr>
          <w:rFonts w:ascii="Trebuchet MS" w:hAnsi="Trebuchet MS"/>
          <w:b/>
        </w:rPr>
        <w:t>7</w:t>
      </w:r>
      <w:r w:rsidRPr="004A1D47">
        <w:rPr>
          <w:rFonts w:ascii="Trebuchet MS" w:hAnsi="Trebuchet MS"/>
          <w:b/>
        </w:rPr>
        <w:t>. Książeczki z zadaniami do wykonania.</w:t>
      </w:r>
    </w:p>
    <w:p w:rsidR="001C1ED3" w:rsidRPr="004A1D47" w:rsidRDefault="00F742B4" w:rsidP="001C1ED3">
      <w:pPr>
        <w:ind w:left="3686" w:hanging="425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</w:t>
      </w:r>
      <w:r w:rsidR="001C1ED3" w:rsidRPr="004A1D47">
        <w:rPr>
          <w:rFonts w:ascii="Trebuchet MS" w:hAnsi="Trebuchet MS"/>
          <w:b/>
        </w:rPr>
        <w:t xml:space="preserve">8. </w:t>
      </w:r>
      <w:r w:rsidR="00194734">
        <w:rPr>
          <w:rFonts w:ascii="Trebuchet MS" w:hAnsi="Trebuchet MS"/>
          <w:b/>
        </w:rPr>
        <w:t>Naklejk</w:t>
      </w:r>
      <w:r w:rsidR="001C1ED3" w:rsidRPr="004A1D47">
        <w:rPr>
          <w:rFonts w:ascii="Trebuchet MS" w:hAnsi="Trebuchet MS"/>
          <w:b/>
        </w:rPr>
        <w:t>i</w:t>
      </w:r>
      <w:r w:rsidR="00194734">
        <w:rPr>
          <w:rFonts w:ascii="Trebuchet MS" w:hAnsi="Trebuchet MS"/>
          <w:b/>
        </w:rPr>
        <w:t xml:space="preserve"> dla dzieci</w:t>
      </w:r>
      <w:r w:rsidR="001C1ED3" w:rsidRPr="004A1D47">
        <w:rPr>
          <w:rFonts w:ascii="Trebuchet MS" w:hAnsi="Trebuchet MS"/>
          <w:b/>
        </w:rPr>
        <w:t xml:space="preserve"> na pamiątkę.</w:t>
      </w:r>
    </w:p>
    <w:p w:rsidR="007F70AD" w:rsidRPr="004A1D47" w:rsidRDefault="007F70AD" w:rsidP="007F70AD">
      <w:pPr>
        <w:jc w:val="both"/>
        <w:rPr>
          <w:rFonts w:ascii="Trebuchet MS" w:hAnsi="Trebuchet MS"/>
          <w:b/>
          <w:bCs/>
          <w:u w:val="single"/>
        </w:rPr>
      </w:pPr>
      <w:r w:rsidRPr="004A1D47">
        <w:rPr>
          <w:rFonts w:ascii="Trebuchet MS" w:hAnsi="Trebuchet MS"/>
          <w:b/>
          <w:bCs/>
          <w:u w:val="single"/>
        </w:rPr>
        <w:t>ZASADY:</w:t>
      </w:r>
    </w:p>
    <w:p w:rsidR="007F70AD" w:rsidRPr="004A1D47" w:rsidRDefault="007F70AD" w:rsidP="007F70AD">
      <w:pPr>
        <w:jc w:val="both"/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>Worek jest własnością Przedszkola „Ogródek św. Franciszka” - w miarę możliwości dbamy o znajdujące się w nim rzeczy. Losowanie worka odbywa się w każdy poniedziałek podczas zajęć dydaktycznych. Worek zabieramy do domu i przynosimy w poniedziałek za tydzień – gdy dziecko jest chore – proszę dostarczyć</w:t>
      </w:r>
      <w:r w:rsidR="00E40126" w:rsidRPr="004A1D47">
        <w:rPr>
          <w:rFonts w:ascii="Trebuchet MS" w:hAnsi="Trebuchet MS"/>
          <w:b/>
        </w:rPr>
        <w:t xml:space="preserve"> go</w:t>
      </w:r>
      <w:r w:rsidRPr="004A1D47">
        <w:rPr>
          <w:rFonts w:ascii="Trebuchet MS" w:hAnsi="Trebuchet MS"/>
          <w:b/>
        </w:rPr>
        <w:t xml:space="preserve"> do wychowawczyni</w:t>
      </w:r>
      <w:r w:rsidR="00E40126" w:rsidRPr="004A1D47">
        <w:rPr>
          <w:rFonts w:ascii="Trebuchet MS" w:hAnsi="Trebuchet MS"/>
          <w:b/>
        </w:rPr>
        <w:t xml:space="preserve"> grupy,</w:t>
      </w:r>
      <w:r w:rsidRPr="004A1D47">
        <w:rPr>
          <w:rFonts w:ascii="Trebuchet MS" w:hAnsi="Trebuchet MS"/>
          <w:b/>
        </w:rPr>
        <w:t xml:space="preserve"> samemu lub przez kogoś innego, tak byśmy mogli losować kolejne dziecko, by nikomu nie było przykro :-)</w:t>
      </w:r>
    </w:p>
    <w:p w:rsidR="007F70AD" w:rsidRPr="004A1D47" w:rsidRDefault="007F70AD" w:rsidP="007F70AD">
      <w:pPr>
        <w:rPr>
          <w:rFonts w:ascii="Trebuchet MS" w:hAnsi="Trebuchet MS"/>
          <w:b/>
          <w:bCs/>
          <w:u w:val="single"/>
        </w:rPr>
      </w:pPr>
      <w:r w:rsidRPr="004A1D47">
        <w:rPr>
          <w:rFonts w:ascii="Trebuchet MS" w:hAnsi="Trebuchet MS"/>
          <w:b/>
          <w:bCs/>
          <w:u w:val="single"/>
        </w:rPr>
        <w:t>CEL AKCJI:</w:t>
      </w:r>
    </w:p>
    <w:p w:rsidR="007F70AD" w:rsidRPr="004A1D47" w:rsidRDefault="007F70AD" w:rsidP="007F70AD">
      <w:pPr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>- Poznawanie przez dziecko historii Biblijnych i opowieści o świętych.</w:t>
      </w:r>
    </w:p>
    <w:p w:rsidR="007F70AD" w:rsidRPr="004A1D47" w:rsidRDefault="007F70AD" w:rsidP="007F70AD">
      <w:pPr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 xml:space="preserve">- Oswajanie dziecka z potrzebą systematycznej modlitwy. </w:t>
      </w:r>
    </w:p>
    <w:p w:rsidR="007F70AD" w:rsidRPr="004A1D47" w:rsidRDefault="007F70AD" w:rsidP="007F70AD">
      <w:pPr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>- Wspólne spędzenia czasu rodzica z dzieckiem na poznawaniu prawd wiary.</w:t>
      </w:r>
    </w:p>
    <w:p w:rsidR="007F70AD" w:rsidRPr="004A1D47" w:rsidRDefault="007F70AD" w:rsidP="007F70AD">
      <w:pPr>
        <w:rPr>
          <w:rFonts w:ascii="Trebuchet MS" w:hAnsi="Trebuchet MS"/>
          <w:b/>
        </w:rPr>
      </w:pPr>
      <w:r w:rsidRPr="004A1D47">
        <w:rPr>
          <w:rFonts w:ascii="Trebuchet MS" w:hAnsi="Trebuchet MS"/>
          <w:b/>
        </w:rPr>
        <w:t xml:space="preserve">- Wspólna modlitwa w rodzinie. </w:t>
      </w:r>
    </w:p>
    <w:p w:rsidR="008D5228" w:rsidRPr="004A1D47" w:rsidRDefault="004A1D47" w:rsidP="004A1D47">
      <w:pPr>
        <w:jc w:val="right"/>
        <w:rPr>
          <w:rFonts w:ascii="Trebuchet MS" w:hAnsi="Trebuchet MS"/>
          <w:b/>
          <w:sz w:val="18"/>
          <w:szCs w:val="18"/>
        </w:rPr>
      </w:pPr>
      <w:r w:rsidRPr="004A1D47">
        <w:rPr>
          <w:b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A8B77" wp14:editId="7C95138B">
                <wp:simplePos x="0" y="0"/>
                <wp:positionH relativeFrom="column">
                  <wp:posOffset>4754044</wp:posOffset>
                </wp:positionH>
                <wp:positionV relativeFrom="paragraph">
                  <wp:posOffset>345440</wp:posOffset>
                </wp:positionV>
                <wp:extent cx="238125" cy="180975"/>
                <wp:effectExtent l="0" t="0" r="28575" b="28575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custGeom>
                          <a:avLst/>
                          <a:gdLst>
                            <a:gd name="G0" fmla="*/ 1000 1 2"/>
                            <a:gd name="G1" fmla="+- 3961 0 G0"/>
                            <a:gd name="G2" fmla="*/ 1000 1 2"/>
                            <a:gd name="G3" fmla="+- 7247 G2 0"/>
                            <a:gd name="G4" fmla="+- 8987 0 1000"/>
                            <a:gd name="G5" fmla="*/ 1000 1 2"/>
                            <a:gd name="G6" fmla="+- 1498 G5 0"/>
                            <a:gd name="G7" fmla="+- 400 0 0"/>
                            <a:gd name="G8" fmla="+- 10800 0 0"/>
                            <a:gd name="G9" fmla="*/ 1000 1 4"/>
                            <a:gd name="G10" fmla="+- 4200 0 G9"/>
                            <a:gd name="G11" fmla="+- G10 0 3200"/>
                            <a:gd name="G12" fmla="*/ 1000 1 4"/>
                            <a:gd name="G13" fmla="+- G11 G12 0"/>
                            <a:gd name="G14" fmla="+- G10 3200 0"/>
                            <a:gd name="G15" fmla="*/ 1000 1 4"/>
                            <a:gd name="G16" fmla="+- G14 0 G15"/>
                            <a:gd name="T0" fmla="*/ 5600 w 11200"/>
                            <a:gd name="T1" fmla="*/ 0 h 11200"/>
                            <a:gd name="T2" fmla="*/ 0 w 11200"/>
                            <a:gd name="T3" fmla="*/ 5600 h 11200"/>
                            <a:gd name="T4" fmla="*/ 5600 w 11200"/>
                            <a:gd name="T5" fmla="*/ 11200 h 11200"/>
                            <a:gd name="T6" fmla="*/ 11200 w 11200"/>
                            <a:gd name="T7" fmla="*/ 5600 h 112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1200 w 11200"/>
                            <a:gd name="T13" fmla="*/ 2200 h 11200"/>
                            <a:gd name="T14" fmla="*/ 10000 w 11200"/>
                            <a:gd name="T15" fmla="*/ 9000 h 112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1200" h="11200">
                              <a:moveTo>
                                <a:pt x="5606" y="11198"/>
                              </a:moveTo>
                              <a:cubicBezTo>
                                <a:pt x="3461" y="7987"/>
                                <a:pt x="400" y="6900"/>
                                <a:pt x="400" y="3950"/>
                              </a:cubicBezTo>
                              <a:cubicBezTo>
                                <a:pt x="400" y="1000"/>
                                <a:pt x="2606" y="-1156"/>
                                <a:pt x="5606" y="1998"/>
                              </a:cubicBezTo>
                              <a:cubicBezTo>
                                <a:pt x="8606" y="-1156"/>
                                <a:pt x="10800" y="1000"/>
                                <a:pt x="10800" y="3950"/>
                              </a:cubicBezTo>
                              <a:cubicBezTo>
                                <a:pt x="10800" y="6900"/>
                                <a:pt x="7747" y="7987"/>
                                <a:pt x="5606" y="111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FEB2" id="Dowolny kształt 1" o:spid="_x0000_s1026" style="position:absolute;margin-left:374.35pt;margin-top:27.2pt;width:18.75pt;height: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200,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" path="m5606,11198c3461,7987,400,6900,400,3950v,-2950,2206,-5106,5206,-1952c8606,-1156,10800,1000,10800,3950v,2950,-3053,4037,-5194,7248xe" fillcolor="red" strokecolor="red">
                <v:path o:connecttype="custom" o:connectlocs="119063,0;0,90488;119063,180975;238125,90488" o:connectangles="270,180,90,0" textboxrect="1200,2200,10000,9000"/>
              </v:shape>
            </w:pict>
          </mc:Fallback>
        </mc:AlternateContent>
      </w:r>
      <w:r w:rsidR="00194734">
        <w:rPr>
          <w:rFonts w:ascii="Trebuchet MS" w:hAnsi="Trebuchet MS"/>
          <w:b/>
          <w:sz w:val="18"/>
          <w:szCs w:val="18"/>
        </w:rPr>
        <w:t>Opiekun akcji:</w:t>
      </w:r>
      <w:r>
        <w:rPr>
          <w:rFonts w:ascii="Trebuchet MS" w:hAnsi="Trebuchet MS"/>
          <w:b/>
          <w:sz w:val="18"/>
          <w:szCs w:val="18"/>
        </w:rPr>
        <w:t xml:space="preserve"> Milena Lewandowska</w:t>
      </w:r>
      <w:r w:rsidR="007F70AD" w:rsidRPr="004A1D47">
        <w:rPr>
          <w:rFonts w:ascii="Trebuchet MS" w:hAnsi="Trebuchet MS"/>
          <w:b/>
          <w:sz w:val="18"/>
          <w:szCs w:val="18"/>
        </w:rPr>
        <w:t xml:space="preserve">                           </w:t>
      </w:r>
      <w:r>
        <w:rPr>
          <w:rFonts w:ascii="Trebuchet MS" w:hAnsi="Trebuchet MS"/>
          <w:b/>
          <w:sz w:val="18"/>
          <w:szCs w:val="18"/>
        </w:rPr>
        <w:t xml:space="preserve">                           </w:t>
      </w:r>
    </w:p>
    <w:sectPr w:rsidR="008D5228" w:rsidRPr="004A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FF" w:rsidRDefault="00CC51FF" w:rsidP="007F70AD">
      <w:r>
        <w:separator/>
      </w:r>
    </w:p>
  </w:endnote>
  <w:endnote w:type="continuationSeparator" w:id="0">
    <w:p w:rsidR="00CC51FF" w:rsidRDefault="00CC51FF" w:rsidP="007F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FF" w:rsidRDefault="00CC51FF" w:rsidP="007F70AD">
      <w:r>
        <w:separator/>
      </w:r>
    </w:p>
  </w:footnote>
  <w:footnote w:type="continuationSeparator" w:id="0">
    <w:p w:rsidR="00CC51FF" w:rsidRDefault="00CC51FF" w:rsidP="007F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4B"/>
    <w:rsid w:val="00194734"/>
    <w:rsid w:val="001C1ED3"/>
    <w:rsid w:val="002B0E03"/>
    <w:rsid w:val="004A1D47"/>
    <w:rsid w:val="00562B4B"/>
    <w:rsid w:val="00590809"/>
    <w:rsid w:val="006C5FF7"/>
    <w:rsid w:val="006E090F"/>
    <w:rsid w:val="00792E18"/>
    <w:rsid w:val="007C0A7B"/>
    <w:rsid w:val="007F70AD"/>
    <w:rsid w:val="008D5228"/>
    <w:rsid w:val="00A44D41"/>
    <w:rsid w:val="00B161F4"/>
    <w:rsid w:val="00BE4C12"/>
    <w:rsid w:val="00CC51FF"/>
    <w:rsid w:val="00E40126"/>
    <w:rsid w:val="00ED2A99"/>
    <w:rsid w:val="00F7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90AD"/>
  <w15:docId w15:val="{D5300B61-184B-4876-A087-58244FC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B4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0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F70A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F70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70A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2B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2B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Nauczyciel</cp:lastModifiedBy>
  <cp:revision>11</cp:revision>
  <cp:lastPrinted>2023-09-28T08:36:00Z</cp:lastPrinted>
  <dcterms:created xsi:type="dcterms:W3CDTF">2022-09-06T20:01:00Z</dcterms:created>
  <dcterms:modified xsi:type="dcterms:W3CDTF">2023-09-28T09:14:00Z</dcterms:modified>
</cp:coreProperties>
</file>