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F4" w:rsidRDefault="005044F4" w:rsidP="005044F4">
      <w:pPr>
        <w:pStyle w:val="NormalnyWeb"/>
        <w:shd w:val="clear" w:color="auto" w:fill="59CFBD"/>
        <w:spacing w:before="0" w:beforeAutospacing="0" w:after="24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rFonts w:ascii="inherit" w:hAnsi="inherit"/>
          <w:b/>
          <w:bCs/>
          <w:color w:val="2F2F2F"/>
          <w:sz w:val="28"/>
          <w:szCs w:val="28"/>
        </w:rPr>
        <w:t xml:space="preserve">Słuchanie wiersza Z. Dmitrocy </w:t>
      </w:r>
      <w:r>
        <w:rPr>
          <w:rFonts w:ascii="inherit" w:hAnsi="inherit" w:hint="eastAsia"/>
          <w:b/>
          <w:bCs/>
          <w:color w:val="2F2F2F"/>
          <w:sz w:val="28"/>
          <w:szCs w:val="28"/>
        </w:rPr>
        <w:t>„</w:t>
      </w:r>
      <w:r>
        <w:rPr>
          <w:rFonts w:ascii="inherit" w:hAnsi="inherit"/>
          <w:b/>
          <w:bCs/>
          <w:color w:val="2F2F2F"/>
          <w:sz w:val="28"/>
          <w:szCs w:val="28"/>
        </w:rPr>
        <w:t>Legenda o warszawskiej Syrence</w:t>
      </w:r>
      <w:r>
        <w:rPr>
          <w:rFonts w:ascii="inherit" w:hAnsi="inherit" w:hint="eastAsia"/>
          <w:b/>
          <w:bCs/>
          <w:color w:val="2F2F2F"/>
          <w:sz w:val="28"/>
          <w:szCs w:val="28"/>
        </w:rPr>
        <w:t>”</w:t>
      </w:r>
      <w:r>
        <w:rPr>
          <w:rFonts w:ascii="inherit" w:hAnsi="inherit"/>
          <w:b/>
          <w:bCs/>
          <w:color w:val="2F2F2F"/>
          <w:sz w:val="28"/>
          <w:szCs w:val="28"/>
        </w:rPr>
        <w:t>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Piękna Syrenka,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Co w morzu żyła,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Raz do Warszawy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Wisłą przybyła.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Zauważyli Ją tam rybacy,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 Gdy przeszkadzała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Im w ciężkiej pracy.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 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Rybacy dla niej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Życzliwi byli,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 Bo się jej pięknym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 Śpiewem wzruszyli.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Ale zły kupiec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Złapał ją w wodzie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 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I potem trzymał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W ciasnej zagrodzie.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Z żalu i smutku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Zaczęła płakać,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Na pomoc przyszedł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Jej syn rybaka.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 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Syrenka za to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Podziękowała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I bronić miasta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Przyobiecała.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Od tamtej pory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I dniem, i nocą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Służy Warszawie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Swoją pomocą.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color w:val="2F2F2F"/>
          <w:sz w:val="28"/>
          <w:szCs w:val="28"/>
        </w:rPr>
      </w:pP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</w:p>
    <w:p w:rsidR="005044F4" w:rsidRDefault="005044F4" w:rsidP="005044F4">
      <w:pPr>
        <w:pStyle w:val="NormalnyWeb"/>
        <w:shd w:val="clear" w:color="auto" w:fill="59CFBD"/>
        <w:spacing w:before="0" w:beforeAutospacing="0" w:after="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rFonts w:ascii="inherit" w:hAnsi="inherit"/>
          <w:b/>
          <w:bCs/>
          <w:color w:val="2F2F2F"/>
          <w:sz w:val="28"/>
          <w:szCs w:val="28"/>
        </w:rPr>
        <w:t>Rozmowa na podstawie wysłuchanego wiersza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16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 Dorosły zadaje pytania: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16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− Gdzie mieszkała Syrenka?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16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− Co zrobił Syrence kupiec?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16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− Kto uratował Syrenkę?</w:t>
      </w:r>
    </w:p>
    <w:p w:rsidR="005044F4" w:rsidRDefault="005044F4" w:rsidP="005044F4">
      <w:pPr>
        <w:pStyle w:val="NormalnyWeb"/>
        <w:shd w:val="clear" w:color="auto" w:fill="59CFBD"/>
        <w:spacing w:before="0" w:beforeAutospacing="0" w:after="160" w:afterAutospacing="0"/>
        <w:rPr>
          <w:rFonts w:ascii="Arial" w:hAnsi="Arial" w:cs="Arial"/>
          <w:color w:val="2F2F2F"/>
          <w:sz w:val="18"/>
          <w:szCs w:val="18"/>
        </w:rPr>
      </w:pPr>
      <w:r>
        <w:rPr>
          <w:color w:val="2F2F2F"/>
          <w:sz w:val="28"/>
          <w:szCs w:val="28"/>
        </w:rPr>
        <w:t>− Co obiecała Syrenka w podziękowaniu za ratunek?</w:t>
      </w:r>
    </w:p>
    <w:p w:rsidR="006E1BB0" w:rsidRDefault="006E1BB0"/>
    <w:sectPr w:rsidR="006E1BB0" w:rsidSect="006E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044F4"/>
    <w:rsid w:val="005044F4"/>
    <w:rsid w:val="006E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Anula</cp:lastModifiedBy>
  <cp:revision>2</cp:revision>
  <dcterms:created xsi:type="dcterms:W3CDTF">2020-04-30T06:32:00Z</dcterms:created>
  <dcterms:modified xsi:type="dcterms:W3CDTF">2020-04-30T06:38:00Z</dcterms:modified>
</cp:coreProperties>
</file>