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38B" w:rsidRPr="00F5438B" w:rsidRDefault="00F5438B">
      <w:pPr>
        <w:rPr>
          <w:rFonts w:ascii="Times New Roman" w:hAnsi="Times New Roman" w:cs="Times New Roman"/>
          <w:sz w:val="40"/>
          <w:szCs w:val="40"/>
        </w:rPr>
      </w:pPr>
      <w:r w:rsidRPr="00F5438B">
        <w:rPr>
          <w:rFonts w:ascii="Times New Roman" w:hAnsi="Times New Roman" w:cs="Times New Roman"/>
          <w:sz w:val="40"/>
          <w:szCs w:val="40"/>
        </w:rPr>
        <w:t>Pytania do opowiadania:</w:t>
      </w:r>
    </w:p>
    <w:p w:rsidR="00F5438B" w:rsidRPr="00F5438B" w:rsidRDefault="00F5438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F5438B">
        <w:rPr>
          <w:rFonts w:ascii="Times New Roman" w:hAnsi="Times New Roman" w:cs="Times New Roman"/>
          <w:sz w:val="40"/>
          <w:szCs w:val="40"/>
        </w:rPr>
        <w:t>− Dokąd</w:t>
      </w:r>
      <w:proofErr w:type="gramEnd"/>
      <w:r w:rsidRPr="00F5438B">
        <w:rPr>
          <w:rFonts w:ascii="Times New Roman" w:hAnsi="Times New Roman" w:cs="Times New Roman"/>
          <w:sz w:val="40"/>
          <w:szCs w:val="40"/>
        </w:rPr>
        <w:t xml:space="preserve"> dzieci wybrały się na spacer?</w:t>
      </w:r>
    </w:p>
    <w:p w:rsidR="00F5438B" w:rsidRPr="00F5438B" w:rsidRDefault="00F5438B">
      <w:pPr>
        <w:rPr>
          <w:rFonts w:ascii="Times New Roman" w:hAnsi="Times New Roman" w:cs="Times New Roman"/>
          <w:sz w:val="40"/>
          <w:szCs w:val="40"/>
        </w:rPr>
      </w:pPr>
      <w:r w:rsidRPr="00F5438B">
        <w:rPr>
          <w:rFonts w:ascii="Times New Roman" w:hAnsi="Times New Roman" w:cs="Times New Roman"/>
          <w:sz w:val="40"/>
          <w:szCs w:val="40"/>
        </w:rPr>
        <w:t>− Wymieńcie zwierzęta, które dzieci widziały na łące?</w:t>
      </w:r>
    </w:p>
    <w:p w:rsidR="00F5438B" w:rsidRPr="00F5438B" w:rsidRDefault="00F5438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F5438B">
        <w:rPr>
          <w:rFonts w:ascii="Times New Roman" w:hAnsi="Times New Roman" w:cs="Times New Roman"/>
          <w:sz w:val="40"/>
          <w:szCs w:val="40"/>
        </w:rPr>
        <w:t>− Jakie</w:t>
      </w:r>
      <w:proofErr w:type="gramEnd"/>
      <w:r w:rsidRPr="00F5438B">
        <w:rPr>
          <w:rFonts w:ascii="Times New Roman" w:hAnsi="Times New Roman" w:cs="Times New Roman"/>
          <w:sz w:val="40"/>
          <w:szCs w:val="40"/>
        </w:rPr>
        <w:t xml:space="preserve"> zwierzątka kopią kopce na łące?</w:t>
      </w:r>
    </w:p>
    <w:p w:rsidR="00F5438B" w:rsidRPr="00F5438B" w:rsidRDefault="00F5438B">
      <w:pPr>
        <w:rPr>
          <w:rFonts w:ascii="Times New Roman" w:hAnsi="Times New Roman" w:cs="Times New Roman"/>
          <w:sz w:val="40"/>
          <w:szCs w:val="40"/>
        </w:rPr>
      </w:pPr>
      <w:r w:rsidRPr="00F5438B">
        <w:rPr>
          <w:rFonts w:ascii="Times New Roman" w:hAnsi="Times New Roman" w:cs="Times New Roman"/>
          <w:sz w:val="40"/>
          <w:szCs w:val="40"/>
        </w:rPr>
        <w:t>− Gdzie mieszkają myszy polne?</w:t>
      </w:r>
    </w:p>
    <w:p w:rsidR="000D0924" w:rsidRPr="00F5438B" w:rsidRDefault="00F5438B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F5438B">
        <w:rPr>
          <w:rFonts w:ascii="Times New Roman" w:hAnsi="Times New Roman" w:cs="Times New Roman"/>
          <w:sz w:val="40"/>
          <w:szCs w:val="40"/>
        </w:rPr>
        <w:t>− O czym</w:t>
      </w:r>
      <w:proofErr w:type="gramEnd"/>
      <w:r w:rsidRPr="00F5438B">
        <w:rPr>
          <w:rFonts w:ascii="Times New Roman" w:hAnsi="Times New Roman" w:cs="Times New Roman"/>
          <w:sz w:val="40"/>
          <w:szCs w:val="40"/>
        </w:rPr>
        <w:t xml:space="preserve"> była piosenka, której nauczyły się dzieci?</w:t>
      </w:r>
    </w:p>
    <w:sectPr w:rsidR="000D0924" w:rsidRPr="00F5438B" w:rsidSect="000D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5438B"/>
    <w:rsid w:val="000D0924"/>
    <w:rsid w:val="00F5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9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205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2020-05-10T16:50:00Z</dcterms:created>
  <dcterms:modified xsi:type="dcterms:W3CDTF">2020-05-10T16:53:00Z</dcterms:modified>
</cp:coreProperties>
</file>