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76" w:rsidRPr="00DB22C3" w:rsidRDefault="00DB22C3" w:rsidP="00DB2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Widzowska </w:t>
      </w:r>
      <w:r w:rsidRPr="00DB22C3">
        <w:rPr>
          <w:rFonts w:ascii="Times New Roman" w:hAnsi="Times New Roman" w:cs="Times New Roman"/>
          <w:i/>
          <w:sz w:val="24"/>
        </w:rPr>
        <w:t>Wakacje</w:t>
      </w:r>
    </w:p>
    <w:p w:rsidR="00DB22C3" w:rsidRDefault="00DB22C3" w:rsidP="00DB22C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Kiedy nam buzię ogrzewa lato,</w:t>
      </w:r>
      <w:r>
        <w:rPr>
          <w:rFonts w:ascii="Times New Roman" w:hAnsi="Times New Roman" w:cs="Times New Roman"/>
          <w:sz w:val="24"/>
        </w:rPr>
        <w:br/>
        <w:t>czas na przygody z mamą i tatą.</w:t>
      </w:r>
      <w:r>
        <w:rPr>
          <w:rFonts w:ascii="Times New Roman" w:hAnsi="Times New Roman" w:cs="Times New Roman"/>
          <w:sz w:val="24"/>
        </w:rPr>
        <w:br/>
        <w:t>Czekają góry, pachnące łąki,</w:t>
      </w:r>
      <w:r>
        <w:rPr>
          <w:rFonts w:ascii="Times New Roman" w:hAnsi="Times New Roman" w:cs="Times New Roman"/>
          <w:sz w:val="24"/>
        </w:rPr>
        <w:br/>
        <w:t>morze i plaża, konie, biedronki!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Gdy my będziemy się pluskać w rzekach,</w:t>
      </w:r>
      <w:r>
        <w:rPr>
          <w:rFonts w:ascii="Times New Roman" w:hAnsi="Times New Roman" w:cs="Times New Roman"/>
          <w:sz w:val="24"/>
        </w:rPr>
        <w:br/>
        <w:t>przedszkole na nas grzecznie poczeka,</w:t>
      </w:r>
      <w:r>
        <w:rPr>
          <w:rFonts w:ascii="Times New Roman" w:hAnsi="Times New Roman" w:cs="Times New Roman"/>
          <w:sz w:val="24"/>
        </w:rPr>
        <w:br/>
        <w:t>odpoczną w ciszy lalki, zabawki,</w:t>
      </w:r>
      <w:r>
        <w:rPr>
          <w:rFonts w:ascii="Times New Roman" w:hAnsi="Times New Roman" w:cs="Times New Roman"/>
          <w:sz w:val="24"/>
        </w:rPr>
        <w:br/>
        <w:t>dwie karuzele, miś i huśtawki.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Chętnie wrócimy do naszej pani</w:t>
      </w:r>
      <w:r>
        <w:rPr>
          <w:rFonts w:ascii="Times New Roman" w:hAnsi="Times New Roman" w:cs="Times New Roman"/>
          <w:sz w:val="24"/>
        </w:rPr>
        <w:br/>
        <w:t>z wakacyjnymi opowieściami.</w:t>
      </w:r>
      <w:r>
        <w:rPr>
          <w:rFonts w:ascii="Times New Roman" w:hAnsi="Times New Roman" w:cs="Times New Roman"/>
          <w:sz w:val="24"/>
        </w:rPr>
        <w:br/>
        <w:t>O sarnach w lesie, o rybkach w morzu,</w:t>
      </w:r>
      <w:r>
        <w:rPr>
          <w:rFonts w:ascii="Times New Roman" w:hAnsi="Times New Roman" w:cs="Times New Roman"/>
          <w:sz w:val="24"/>
        </w:rPr>
        <w:br/>
        <w:t>i ptasich gniazdkach ukrytych w zbożu.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Będziemy liczyć białe muszelki,</w:t>
      </w:r>
      <w:r>
        <w:rPr>
          <w:rFonts w:ascii="Times New Roman" w:hAnsi="Times New Roman" w:cs="Times New Roman"/>
          <w:sz w:val="24"/>
        </w:rPr>
        <w:br/>
        <w:t>poznamy nowe, ważne literki.</w:t>
      </w:r>
      <w:r>
        <w:rPr>
          <w:rFonts w:ascii="Times New Roman" w:hAnsi="Times New Roman" w:cs="Times New Roman"/>
          <w:sz w:val="24"/>
        </w:rPr>
        <w:br/>
        <w:t>A ten kto, butów sam nie sznuruje.</w:t>
      </w:r>
      <w:r>
        <w:rPr>
          <w:rFonts w:ascii="Times New Roman" w:hAnsi="Times New Roman" w:cs="Times New Roman"/>
          <w:sz w:val="24"/>
        </w:rPr>
        <w:br/>
        <w:t>w mig się nauczy! Ja już sznuruję!</w:t>
      </w:r>
    </w:p>
    <w:p w:rsidR="00DB22C3" w:rsidRDefault="00DB22C3" w:rsidP="00DB22C3">
      <w:pPr>
        <w:ind w:left="360"/>
        <w:rPr>
          <w:rFonts w:ascii="Times New Roman" w:hAnsi="Times New Roman" w:cs="Times New Roman"/>
          <w:sz w:val="24"/>
        </w:rPr>
      </w:pPr>
    </w:p>
    <w:p w:rsidR="00DB22C3" w:rsidRDefault="00DB22C3" w:rsidP="00DB22C3">
      <w:pPr>
        <w:ind w:left="360"/>
        <w:rPr>
          <w:rFonts w:ascii="Times New Roman" w:hAnsi="Times New Roman" w:cs="Times New Roman"/>
          <w:sz w:val="24"/>
        </w:rPr>
      </w:pPr>
    </w:p>
    <w:p w:rsidR="00DB22C3" w:rsidRDefault="00DB22C3" w:rsidP="00DB22C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PYTANIA:</w:t>
      </w:r>
    </w:p>
    <w:p w:rsidR="00DB22C3" w:rsidRDefault="00DB22C3" w:rsidP="00DB22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Dokąd możemy pojechać na wakacje?</w:t>
      </w:r>
    </w:p>
    <w:p w:rsidR="00DB22C3" w:rsidRDefault="00DB22C3" w:rsidP="00DB22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będzie się działo w przedszkolu, kiedy my wyjedziemy na wakacje?</w:t>
      </w:r>
    </w:p>
    <w:p w:rsidR="00DB22C3" w:rsidRDefault="00DB22C3" w:rsidP="00DB22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Czego możemy się nauczyć w czasie wakacji?</w:t>
      </w:r>
    </w:p>
    <w:p w:rsidR="00DB22C3" w:rsidRPr="00DB22C3" w:rsidRDefault="00DB22C3" w:rsidP="00DB22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kim z przedszkola najbardziej będziecie tęsknić?</w:t>
      </w:r>
      <w:bookmarkStart w:id="0" w:name="_GoBack"/>
      <w:bookmarkEnd w:id="0"/>
    </w:p>
    <w:sectPr w:rsidR="00DB22C3" w:rsidRPr="00DB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1D12"/>
    <w:multiLevelType w:val="hybridMultilevel"/>
    <w:tmpl w:val="7354FD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C52F2"/>
    <w:multiLevelType w:val="hybridMultilevel"/>
    <w:tmpl w:val="EB92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C3"/>
    <w:rsid w:val="00197CA7"/>
    <w:rsid w:val="004863DC"/>
    <w:rsid w:val="00D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9E43"/>
  <w15:chartTrackingRefBased/>
  <w15:docId w15:val="{DC580DDB-1FFF-4C7F-895B-21EF81F2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2</cp:revision>
  <dcterms:created xsi:type="dcterms:W3CDTF">2020-06-02T19:38:00Z</dcterms:created>
  <dcterms:modified xsi:type="dcterms:W3CDTF">2020-06-02T19:47:00Z</dcterms:modified>
</cp:coreProperties>
</file>